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89" w:rsidRDefault="000B2DA5" w:rsidP="000B2DA5">
      <w:pPr>
        <w:spacing w:after="0"/>
      </w:pPr>
      <w:bookmarkStart w:id="0" w:name="_GoBack"/>
      <w:r w:rsidRPr="000B2DA5">
        <w:rPr>
          <w:b/>
          <w:u w:val="single"/>
        </w:rPr>
        <w:t>En mission, en paroisse, en famille : 1 défi à relever</w:t>
      </w:r>
    </w:p>
    <w:bookmarkEnd w:id="0"/>
    <w:p w:rsidR="000B2DA5" w:rsidRDefault="000B2DA5" w:rsidP="000B2DA5">
      <w:pPr>
        <w:spacing w:after="0"/>
        <w:rPr>
          <w:i/>
        </w:rPr>
      </w:pPr>
      <w:r w:rsidRPr="000B2DA5">
        <w:rPr>
          <w:i/>
        </w:rPr>
        <w:t xml:space="preserve">Thibault et Marie-Charlotte </w:t>
      </w:r>
      <w:proofErr w:type="spellStart"/>
      <w:r w:rsidRPr="000B2DA5">
        <w:rPr>
          <w:i/>
        </w:rPr>
        <w:t>Boncompagne</w:t>
      </w:r>
      <w:proofErr w:type="spellEnd"/>
    </w:p>
    <w:p w:rsidR="003305BC" w:rsidRDefault="003305BC" w:rsidP="000B2DA5">
      <w:pPr>
        <w:spacing w:after="0"/>
        <w:rPr>
          <w:i/>
        </w:rPr>
      </w:pPr>
    </w:p>
    <w:p w:rsidR="003305BC" w:rsidRDefault="003305BC" w:rsidP="000B2DA5">
      <w:pPr>
        <w:spacing w:after="0"/>
      </w:pPr>
      <w:r w:rsidRPr="003305BC">
        <w:t>Une vie communautaire</w:t>
      </w:r>
      <w:r>
        <w:t xml:space="preserve"> dans un village à 20 km de Clermont Ferrand</w:t>
      </w:r>
    </w:p>
    <w:p w:rsidR="003305BC" w:rsidRDefault="003305BC" w:rsidP="000B2DA5">
      <w:pPr>
        <w:spacing w:after="0"/>
      </w:pPr>
      <w:r>
        <w:t>1 prêtre de 60 ans</w:t>
      </w:r>
    </w:p>
    <w:p w:rsidR="003305BC" w:rsidRDefault="003305BC" w:rsidP="000B2DA5">
      <w:pPr>
        <w:spacing w:after="0"/>
      </w:pPr>
      <w:r>
        <w:t>1 couple avec 3 jeunes enfants (1 engagement pour 3 ans)</w:t>
      </w:r>
    </w:p>
    <w:p w:rsidR="003305BC" w:rsidRDefault="003305BC" w:rsidP="000B2DA5">
      <w:pPr>
        <w:spacing w:after="0"/>
      </w:pPr>
      <w:r>
        <w:tab/>
        <w:t>Epouse salariée du diocèse</w:t>
      </w:r>
    </w:p>
    <w:p w:rsidR="003305BC" w:rsidRDefault="003305BC" w:rsidP="003305BC">
      <w:pPr>
        <w:spacing w:after="0"/>
        <w:ind w:firstLine="708"/>
      </w:pPr>
      <w:r>
        <w:t>Epoux travail à mi-temps</w:t>
      </w:r>
    </w:p>
    <w:p w:rsidR="003305BC" w:rsidRDefault="003305BC" w:rsidP="003305BC">
      <w:pPr>
        <w:spacing w:after="0"/>
      </w:pPr>
    </w:p>
    <w:p w:rsidR="003305BC" w:rsidRDefault="003305BC" w:rsidP="003305BC">
      <w:pPr>
        <w:spacing w:after="0"/>
      </w:pPr>
      <w:r>
        <w:t>1 paroisse de 23 clochers sur 19 communes</w:t>
      </w:r>
    </w:p>
    <w:p w:rsidR="003305BC" w:rsidRDefault="003305BC" w:rsidP="003305BC">
      <w:pPr>
        <w:spacing w:after="0"/>
      </w:pPr>
    </w:p>
    <w:p w:rsidR="003305BC" w:rsidRPr="003305BC" w:rsidRDefault="003305BC" w:rsidP="003305BC">
      <w:pPr>
        <w:spacing w:after="0"/>
        <w:rPr>
          <w:u w:val="single"/>
        </w:rPr>
      </w:pPr>
      <w:r w:rsidRPr="003305BC">
        <w:rPr>
          <w:u w:val="single"/>
        </w:rPr>
        <w:t>Au quotidien</w:t>
      </w:r>
    </w:p>
    <w:p w:rsidR="003305BC" w:rsidRDefault="003305BC" w:rsidP="003305BC">
      <w:pPr>
        <w:spacing w:after="0"/>
      </w:pPr>
      <w:r>
        <w:t>2 prières par jour en commun</w:t>
      </w:r>
    </w:p>
    <w:p w:rsidR="003305BC" w:rsidRDefault="003305BC" w:rsidP="003305BC">
      <w:pPr>
        <w:spacing w:after="0"/>
      </w:pPr>
      <w:r>
        <w:t>1 repas partagé par semaine</w:t>
      </w:r>
    </w:p>
    <w:p w:rsidR="003305BC" w:rsidRDefault="003305BC" w:rsidP="003305BC">
      <w:pPr>
        <w:spacing w:after="0"/>
      </w:pPr>
    </w:p>
    <w:p w:rsidR="003305BC" w:rsidRDefault="003305BC" w:rsidP="003305BC">
      <w:pPr>
        <w:spacing w:after="0"/>
        <w:rPr>
          <w:u w:val="single"/>
        </w:rPr>
      </w:pPr>
      <w:r w:rsidRPr="003305BC">
        <w:rPr>
          <w:u w:val="single"/>
        </w:rPr>
        <w:t>Les missions au quotidien</w:t>
      </w:r>
    </w:p>
    <w:p w:rsidR="003305BC" w:rsidRDefault="003305BC" w:rsidP="003305BC">
      <w:pPr>
        <w:spacing w:after="0"/>
        <w:rPr>
          <w:u w:val="single"/>
        </w:rPr>
      </w:pPr>
    </w:p>
    <w:p w:rsidR="003305BC" w:rsidRDefault="003305BC" w:rsidP="003305BC">
      <w:pPr>
        <w:pStyle w:val="Paragraphedeliste"/>
        <w:numPr>
          <w:ilvl w:val="0"/>
          <w:numId w:val="1"/>
        </w:numPr>
        <w:spacing w:after="0"/>
      </w:pPr>
      <w:r w:rsidRPr="003305BC">
        <w:rPr>
          <w:b/>
        </w:rPr>
        <w:t>L’accueil</w:t>
      </w:r>
      <w:r w:rsidRPr="003305BC">
        <w:t xml:space="preserve"> par un visage différent de celui du prêtre avec le charisme du couple</w:t>
      </w:r>
      <w:r>
        <w:t>.</w:t>
      </w:r>
    </w:p>
    <w:p w:rsidR="003305BC" w:rsidRPr="003305BC" w:rsidRDefault="003305BC" w:rsidP="003305BC">
      <w:pPr>
        <w:pStyle w:val="Paragraphedeliste"/>
        <w:numPr>
          <w:ilvl w:val="0"/>
          <w:numId w:val="1"/>
        </w:numPr>
        <w:spacing w:after="0"/>
      </w:pPr>
      <w:r>
        <w:rPr>
          <w:b/>
        </w:rPr>
        <w:t xml:space="preserve">La pastorale de la famille </w:t>
      </w:r>
      <w:r>
        <w:t>« </w:t>
      </w:r>
      <w:proofErr w:type="spellStart"/>
      <w:r>
        <w:t>CAPfamille</w:t>
      </w:r>
      <w:proofErr w:type="spellEnd"/>
      <w:r>
        <w:t> » 1 dimanche sur 2</w:t>
      </w:r>
    </w:p>
    <w:p w:rsidR="003305BC" w:rsidRDefault="003305BC" w:rsidP="000B2DA5">
      <w:pPr>
        <w:spacing w:after="0"/>
      </w:pPr>
    </w:p>
    <w:p w:rsidR="003305BC" w:rsidRPr="003305BC" w:rsidRDefault="003305BC" w:rsidP="000B2DA5">
      <w:pPr>
        <w:spacing w:after="0"/>
      </w:pPr>
    </w:p>
    <w:sectPr w:rsidR="003305BC" w:rsidRPr="0033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3376"/>
    <w:multiLevelType w:val="hybridMultilevel"/>
    <w:tmpl w:val="D4566FA8"/>
    <w:lvl w:ilvl="0" w:tplc="FF3AD7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A5"/>
    <w:rsid w:val="000B2DA5"/>
    <w:rsid w:val="001E7689"/>
    <w:rsid w:val="0033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442B"/>
  <w15:chartTrackingRefBased/>
  <w15:docId w15:val="{38602D18-0309-4B02-A7F3-2599654D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GHPP Montélimar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BALTIDE DUCROS</dc:creator>
  <cp:keywords/>
  <dc:description/>
  <cp:lastModifiedBy>Valérie BALTIDE DUCROS</cp:lastModifiedBy>
  <cp:revision>1</cp:revision>
  <dcterms:created xsi:type="dcterms:W3CDTF">2021-10-11T14:47:00Z</dcterms:created>
  <dcterms:modified xsi:type="dcterms:W3CDTF">2021-10-11T15:07:00Z</dcterms:modified>
</cp:coreProperties>
</file>